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E01C" w14:textId="77777777" w:rsidR="00BD545D" w:rsidRDefault="00B15E2B" w:rsidP="00F437E4">
      <w:pPr>
        <w:pStyle w:val="30"/>
        <w:framePr w:w="10070" w:h="919" w:hRule="exact" w:wrap="none" w:vAnchor="page" w:hAnchor="page" w:x="901" w:y="751"/>
        <w:shd w:val="clear" w:color="auto" w:fill="auto"/>
        <w:spacing w:after="0"/>
        <w:ind w:left="280"/>
      </w:pPr>
      <w:r>
        <w:rPr>
          <w:rStyle w:val="312pt"/>
          <w:b/>
          <w:bCs/>
        </w:rPr>
        <w:t xml:space="preserve">НАРОДНО ЧИТАЛИЩЕ „СЪЗНАНИЕ </w:t>
      </w:r>
      <w:r>
        <w:rPr>
          <w:rStyle w:val="3Georgia13pt0pt"/>
        </w:rPr>
        <w:t>192</w:t>
      </w:r>
      <w:r>
        <w:rPr>
          <w:rStyle w:val="312pt"/>
          <w:b/>
          <w:bCs/>
        </w:rPr>
        <w:t>/'</w:t>
      </w:r>
      <w:r>
        <w:rPr>
          <w:rStyle w:val="312pt"/>
          <w:b/>
          <w:bCs/>
        </w:rPr>
        <w:br/>
      </w:r>
      <w:r>
        <w:t>с.Връв,бщ.Брегово,обл.Видин, ул. „Д.Благоев“8</w:t>
      </w:r>
      <w:r>
        <w:br/>
        <w:t>ЕИК:</w:t>
      </w:r>
      <w:r>
        <w:rPr>
          <w:rStyle w:val="3Georgia115pt0pt"/>
        </w:rPr>
        <w:t>001534</w:t>
      </w:r>
      <w:r>
        <w:t>б</w:t>
      </w:r>
      <w:r>
        <w:rPr>
          <w:rStyle w:val="3Georgia115pt0pt"/>
        </w:rPr>
        <w:t>2</w:t>
      </w:r>
      <w:r>
        <w:t>,рег.№</w:t>
      </w:r>
      <w:r>
        <w:rPr>
          <w:rStyle w:val="3Georgia115pt0pt"/>
        </w:rPr>
        <w:t>23</w:t>
      </w:r>
      <w:r>
        <w:t>б</w:t>
      </w:r>
      <w:r>
        <w:rPr>
          <w:rStyle w:val="3Georgia115pt0pt"/>
        </w:rPr>
        <w:t>0</w:t>
      </w:r>
      <w:r>
        <w:t xml:space="preserve">, </w:t>
      </w:r>
      <w:r>
        <w:rPr>
          <w:lang w:val="en-US" w:eastAsia="en-US" w:bidi="en-US"/>
        </w:rPr>
        <w:t>e-mail</w:t>
      </w:r>
      <w:r>
        <w:t xml:space="preserve">: </w:t>
      </w:r>
      <w:r>
        <w:rPr>
          <w:lang w:val="en-US" w:eastAsia="en-US" w:bidi="en-US"/>
        </w:rPr>
        <w:t>saznaniei</w:t>
      </w:r>
      <w:r>
        <w:rPr>
          <w:rStyle w:val="3Georgia115pt0pt"/>
          <w:lang w:val="en-US" w:eastAsia="en-US" w:bidi="en-US"/>
        </w:rPr>
        <w:t>927</w:t>
      </w:r>
      <w:r>
        <w:rPr>
          <w:lang w:val="en-US" w:eastAsia="en-US" w:bidi="en-US"/>
        </w:rPr>
        <w:t>_vrav"@abv.bg</w:t>
      </w:r>
    </w:p>
    <w:p w14:paraId="2AAE55AF" w14:textId="1DBA2237" w:rsidR="00BD545D" w:rsidRDefault="00B15E2B" w:rsidP="00713FAC">
      <w:pPr>
        <w:pStyle w:val="10"/>
        <w:framePr w:w="10070" w:h="10115" w:hRule="exact" w:wrap="none" w:vAnchor="page" w:hAnchor="page" w:x="1066" w:y="2221"/>
        <w:shd w:val="clear" w:color="auto" w:fill="auto"/>
        <w:spacing w:before="0" w:after="275"/>
        <w:ind w:right="1500"/>
      </w:pPr>
      <w:bookmarkStart w:id="0" w:name="bookmark0"/>
      <w:r>
        <w:t>Годишен отчетен доклад</w:t>
      </w:r>
      <w:r>
        <w:br/>
        <w:t>за изпълнение на Програмата за дейността на</w:t>
      </w:r>
      <w:r>
        <w:br/>
        <w:t>Народно читалище „Съзнание 1927" село Връв за 20</w:t>
      </w:r>
      <w:r w:rsidR="00713FAC">
        <w:t>2</w:t>
      </w:r>
      <w:r w:rsidR="003F2E1E">
        <w:t>1</w:t>
      </w:r>
      <w:r>
        <w:t xml:space="preserve"> година</w:t>
      </w:r>
      <w:bookmarkEnd w:id="0"/>
    </w:p>
    <w:p w14:paraId="7D19E74C" w14:textId="77777777" w:rsidR="00BD545D" w:rsidRDefault="00B15E2B" w:rsidP="00713FAC">
      <w:pPr>
        <w:pStyle w:val="20"/>
        <w:framePr w:w="10070" w:h="10115" w:hRule="exact" w:wrap="none" w:vAnchor="page" w:hAnchor="page" w:x="1066" w:y="2221"/>
        <w:shd w:val="clear" w:color="auto" w:fill="auto"/>
        <w:spacing w:before="0"/>
        <w:ind w:firstLine="0"/>
      </w:pPr>
      <w:r>
        <w:t>Докладът за дейността на Народно читалище „Съзнание 1927" с.Връв, отчита</w:t>
      </w:r>
      <w:r>
        <w:br/>
        <w:t>изпълнението на дейностите по Годишната програма за развитие на читалищната</w:t>
      </w:r>
      <w:r>
        <w:br/>
        <w:t>дейност, разработена в изпълнение на чл. 26а, ал.2 от Закона за народните</w:t>
      </w:r>
      <w:r>
        <w:br/>
        <w:t>читалища и културният календар.</w:t>
      </w:r>
    </w:p>
    <w:p w14:paraId="65CB4ECF" w14:textId="77777777" w:rsidR="00BD545D" w:rsidRDefault="00B15E2B" w:rsidP="00713FAC">
      <w:pPr>
        <w:pStyle w:val="22"/>
        <w:framePr w:w="10070" w:h="10115" w:hRule="exact" w:wrap="none" w:vAnchor="page" w:hAnchor="page" w:x="1066" w:y="2221"/>
        <w:numPr>
          <w:ilvl w:val="0"/>
          <w:numId w:val="1"/>
        </w:numPr>
        <w:shd w:val="clear" w:color="auto" w:fill="auto"/>
        <w:tabs>
          <w:tab w:val="left" w:pos="406"/>
        </w:tabs>
      </w:pPr>
      <w:bookmarkStart w:id="1" w:name="bookmark1"/>
      <w:r>
        <w:t>ОСНОВНИ ЦЕЛИ:</w:t>
      </w:r>
      <w:bookmarkEnd w:id="1"/>
    </w:p>
    <w:p w14:paraId="439B534F" w14:textId="77777777" w:rsidR="00BD545D" w:rsidRDefault="00B15E2B" w:rsidP="00713FAC">
      <w:pPr>
        <w:pStyle w:val="20"/>
        <w:framePr w:w="10070" w:h="10115" w:hRule="exact" w:wrap="none" w:vAnchor="page" w:hAnchor="page" w:x="1066" w:y="2221"/>
        <w:shd w:val="clear" w:color="auto" w:fill="auto"/>
        <w:spacing w:before="0"/>
        <w:ind w:firstLine="0"/>
      </w:pPr>
      <w:r>
        <w:t>1.1 Отстояване на позицията на водещо културно средище;</w:t>
      </w:r>
    </w:p>
    <w:p w14:paraId="38D7DE0F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1"/>
          <w:numId w:val="1"/>
        </w:numPr>
        <w:shd w:val="clear" w:color="auto" w:fill="auto"/>
        <w:tabs>
          <w:tab w:val="left" w:pos="598"/>
        </w:tabs>
        <w:spacing w:before="0"/>
        <w:ind w:firstLine="0"/>
      </w:pPr>
      <w:r>
        <w:t>Обогатяване на културния живот;</w:t>
      </w:r>
    </w:p>
    <w:p w14:paraId="4C6EAF8E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1"/>
          <w:numId w:val="1"/>
        </w:numPr>
        <w:shd w:val="clear" w:color="auto" w:fill="auto"/>
        <w:tabs>
          <w:tab w:val="left" w:pos="608"/>
        </w:tabs>
        <w:spacing w:before="0"/>
        <w:ind w:firstLine="0"/>
      </w:pPr>
      <w:r>
        <w:t>Развитие на библиотечната дейност;</w:t>
      </w:r>
    </w:p>
    <w:p w14:paraId="4D51A6B6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1"/>
          <w:numId w:val="1"/>
        </w:numPr>
        <w:shd w:val="clear" w:color="auto" w:fill="auto"/>
        <w:tabs>
          <w:tab w:val="left" w:pos="608"/>
        </w:tabs>
        <w:spacing w:before="0"/>
        <w:ind w:firstLine="0"/>
      </w:pPr>
      <w:r>
        <w:t>Превръщане на читалището в информационен център;</w:t>
      </w:r>
    </w:p>
    <w:p w14:paraId="507582EF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1"/>
          <w:numId w:val="1"/>
        </w:numPr>
        <w:shd w:val="clear" w:color="auto" w:fill="auto"/>
        <w:tabs>
          <w:tab w:val="left" w:pos="608"/>
        </w:tabs>
        <w:spacing w:before="0"/>
        <w:ind w:firstLine="0"/>
      </w:pPr>
      <w:r>
        <w:t>Съхраняване на народните обичаи и традиции;</w:t>
      </w:r>
    </w:p>
    <w:p w14:paraId="472CFD77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1"/>
          <w:numId w:val="1"/>
        </w:numPr>
        <w:shd w:val="clear" w:color="auto" w:fill="auto"/>
        <w:tabs>
          <w:tab w:val="left" w:pos="608"/>
        </w:tabs>
        <w:spacing w:before="0"/>
        <w:ind w:firstLine="0"/>
      </w:pPr>
      <w:r>
        <w:t>Развитие и подпомагане на любителското художествено творчество;</w:t>
      </w:r>
    </w:p>
    <w:p w14:paraId="240494A0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1"/>
          <w:numId w:val="1"/>
        </w:numPr>
        <w:shd w:val="clear" w:color="auto" w:fill="auto"/>
        <w:tabs>
          <w:tab w:val="left" w:pos="608"/>
        </w:tabs>
        <w:spacing w:before="0"/>
        <w:ind w:firstLine="0"/>
      </w:pPr>
      <w:r>
        <w:t>Работа по проекти;</w:t>
      </w:r>
    </w:p>
    <w:p w14:paraId="5EC68229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1"/>
          <w:numId w:val="1"/>
        </w:numPr>
        <w:shd w:val="clear" w:color="auto" w:fill="auto"/>
        <w:tabs>
          <w:tab w:val="left" w:pos="608"/>
        </w:tabs>
        <w:spacing w:before="0"/>
        <w:ind w:firstLine="0"/>
      </w:pPr>
      <w:r>
        <w:t>Партниране с местното самоуправление за развитието на културните процеси.</w:t>
      </w:r>
    </w:p>
    <w:p w14:paraId="007C360A" w14:textId="77777777" w:rsidR="00BD545D" w:rsidRDefault="00B15E2B" w:rsidP="00713FAC">
      <w:pPr>
        <w:pStyle w:val="22"/>
        <w:framePr w:w="10070" w:h="10115" w:hRule="exact" w:wrap="none" w:vAnchor="page" w:hAnchor="page" w:x="1066" w:y="2221"/>
        <w:numPr>
          <w:ilvl w:val="0"/>
          <w:numId w:val="1"/>
        </w:numPr>
        <w:shd w:val="clear" w:color="auto" w:fill="auto"/>
        <w:tabs>
          <w:tab w:val="left" w:pos="406"/>
        </w:tabs>
      </w:pPr>
      <w:bookmarkStart w:id="2" w:name="bookmark2"/>
      <w:r>
        <w:t>ПРИОРИТЕТНИ ЗАДАЧИ:</w:t>
      </w:r>
      <w:bookmarkEnd w:id="2"/>
    </w:p>
    <w:p w14:paraId="3831DAA0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0"/>
          <w:numId w:val="2"/>
        </w:numPr>
        <w:shd w:val="clear" w:color="auto" w:fill="auto"/>
        <w:tabs>
          <w:tab w:val="left" w:pos="603"/>
        </w:tabs>
        <w:spacing w:before="0"/>
        <w:ind w:firstLine="0"/>
      </w:pPr>
      <w:r>
        <w:t>Поддържане на общодостъпна библиотека;</w:t>
      </w:r>
    </w:p>
    <w:p w14:paraId="6B9D006B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0"/>
          <w:numId w:val="2"/>
        </w:numPr>
        <w:shd w:val="clear" w:color="auto" w:fill="auto"/>
        <w:tabs>
          <w:tab w:val="left" w:pos="632"/>
        </w:tabs>
        <w:spacing w:before="0"/>
        <w:ind w:firstLine="0"/>
      </w:pPr>
      <w:r>
        <w:t>Работа в школи, курсове, формации, концерти, фестивали и младежки</w:t>
      </w:r>
      <w:r>
        <w:br/>
        <w:t>дейности;</w:t>
      </w:r>
    </w:p>
    <w:p w14:paraId="0125FB71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263"/>
        <w:ind w:firstLine="0"/>
      </w:pPr>
      <w:r>
        <w:t>Предоставяне на компютърни и интернет услуги.</w:t>
      </w:r>
    </w:p>
    <w:p w14:paraId="292BC730" w14:textId="77777777" w:rsidR="00BD545D" w:rsidRDefault="00B15E2B" w:rsidP="00713FAC">
      <w:pPr>
        <w:pStyle w:val="22"/>
        <w:framePr w:w="10070" w:h="10115" w:hRule="exact" w:wrap="none" w:vAnchor="page" w:hAnchor="page" w:x="1066" w:y="2221"/>
        <w:numPr>
          <w:ilvl w:val="0"/>
          <w:numId w:val="1"/>
        </w:numPr>
        <w:shd w:val="clear" w:color="auto" w:fill="auto"/>
        <w:tabs>
          <w:tab w:val="left" w:pos="416"/>
        </w:tabs>
        <w:spacing w:after="192" w:line="240" w:lineRule="exact"/>
      </w:pPr>
      <w:bookmarkStart w:id="3" w:name="bookmark3"/>
      <w:r>
        <w:t>ДЕЙНОСТИ</w:t>
      </w:r>
      <w:bookmarkEnd w:id="3"/>
    </w:p>
    <w:p w14:paraId="0F854B91" w14:textId="77777777" w:rsidR="00BD545D" w:rsidRDefault="00B15E2B" w:rsidP="00713FAC">
      <w:pPr>
        <w:pStyle w:val="22"/>
        <w:framePr w:w="10070" w:h="10115" w:hRule="exact" w:wrap="none" w:vAnchor="page" w:hAnchor="page" w:x="1066" w:y="2221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exact"/>
      </w:pPr>
      <w:bookmarkStart w:id="4" w:name="bookmark4"/>
      <w:r>
        <w:t>Библиотечна и информационна дейност</w:t>
      </w:r>
      <w:bookmarkEnd w:id="4"/>
    </w:p>
    <w:p w14:paraId="07B0B177" w14:textId="3533DB10" w:rsidR="00BD545D" w:rsidRDefault="00B15E2B" w:rsidP="00713FAC">
      <w:pPr>
        <w:pStyle w:val="20"/>
        <w:framePr w:w="10070" w:h="10115" w:hRule="exact" w:wrap="none" w:vAnchor="page" w:hAnchor="page" w:x="1066" w:y="2221"/>
        <w:shd w:val="clear" w:color="auto" w:fill="auto"/>
        <w:spacing w:before="0"/>
        <w:ind w:firstLine="380"/>
        <w:jc w:val="left"/>
      </w:pPr>
      <w:r>
        <w:t xml:space="preserve">Библиотечния фонд наброява </w:t>
      </w:r>
      <w:r w:rsidR="003F2E1E">
        <w:t>9630</w:t>
      </w:r>
      <w:r>
        <w:t xml:space="preserve"> библиотечни единици за 20</w:t>
      </w:r>
      <w:r w:rsidR="00713FAC">
        <w:t>2</w:t>
      </w:r>
      <w:r w:rsidR="003F2E1E">
        <w:t>1</w:t>
      </w:r>
      <w:r>
        <w:t>г. За</w:t>
      </w:r>
      <w:r>
        <w:br/>
        <w:t>популяризиране на дейността и фонда си читалищните библиотеки организират:</w:t>
      </w:r>
    </w:p>
    <w:p w14:paraId="2094CB68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0"/>
          <w:numId w:val="4"/>
        </w:numPr>
        <w:shd w:val="clear" w:color="auto" w:fill="auto"/>
        <w:tabs>
          <w:tab w:val="left" w:pos="666"/>
        </w:tabs>
        <w:spacing w:before="0"/>
        <w:ind w:left="380" w:firstLine="0"/>
      </w:pPr>
      <w:r>
        <w:t>Инициативи, свързани с книгата, културни мероприятия, изложби;</w:t>
      </w:r>
    </w:p>
    <w:p w14:paraId="074C1436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0"/>
          <w:numId w:val="4"/>
        </w:numPr>
        <w:shd w:val="clear" w:color="auto" w:fill="auto"/>
        <w:tabs>
          <w:tab w:val="left" w:pos="666"/>
        </w:tabs>
        <w:spacing w:before="0"/>
        <w:ind w:left="720"/>
        <w:jc w:val="left"/>
      </w:pPr>
      <w:r>
        <w:t>Запознаване на учениците с изискванията, условията и начина за ползване на</w:t>
      </w:r>
      <w:r>
        <w:br/>
        <w:t>необходимата литература в библиотеките;</w:t>
      </w:r>
    </w:p>
    <w:p w14:paraId="0CB01906" w14:textId="77777777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0"/>
          <w:numId w:val="4"/>
        </w:numPr>
        <w:shd w:val="clear" w:color="auto" w:fill="auto"/>
        <w:tabs>
          <w:tab w:val="left" w:pos="666"/>
        </w:tabs>
        <w:spacing w:before="0"/>
        <w:ind w:left="380" w:firstLine="0"/>
      </w:pPr>
      <w:r>
        <w:t>Работа и с най-малките деца с цел зараждане на интерес към книгата.</w:t>
      </w:r>
    </w:p>
    <w:p w14:paraId="5ABCBC41" w14:textId="52CE26B1" w:rsidR="00BD545D" w:rsidRDefault="00B15E2B" w:rsidP="00713FAC">
      <w:pPr>
        <w:pStyle w:val="40"/>
        <w:framePr w:w="10070" w:h="10115" w:hRule="exact" w:wrap="none" w:vAnchor="page" w:hAnchor="page" w:x="1066" w:y="2221"/>
        <w:shd w:val="clear" w:color="auto" w:fill="auto"/>
      </w:pPr>
      <w:r>
        <w:t>През 20</w:t>
      </w:r>
      <w:r w:rsidR="00713FAC">
        <w:t>2</w:t>
      </w:r>
      <w:r w:rsidR="003F2E1E">
        <w:t>1</w:t>
      </w:r>
      <w:r>
        <w:t xml:space="preserve"> г. новопостъпилата литература е:</w:t>
      </w:r>
    </w:p>
    <w:p w14:paraId="158EED3C" w14:textId="0249E55B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0"/>
          <w:numId w:val="5"/>
        </w:numPr>
        <w:shd w:val="clear" w:color="auto" w:fill="auto"/>
        <w:tabs>
          <w:tab w:val="left" w:pos="277"/>
        </w:tabs>
        <w:spacing w:before="0"/>
        <w:ind w:firstLine="0"/>
      </w:pPr>
      <w:r>
        <w:t xml:space="preserve">От дарения от частни лица - </w:t>
      </w:r>
      <w:r w:rsidR="003F2E1E">
        <w:t>362</w:t>
      </w:r>
      <w:r>
        <w:t xml:space="preserve"> тома литература,</w:t>
      </w:r>
    </w:p>
    <w:p w14:paraId="0389FA63" w14:textId="76C2B17F" w:rsidR="00BD545D" w:rsidRDefault="00B15E2B" w:rsidP="00713FAC">
      <w:pPr>
        <w:pStyle w:val="20"/>
        <w:framePr w:w="10070" w:h="10115" w:hRule="exact" w:wrap="none" w:vAnchor="page" w:hAnchor="page" w:x="1066" w:y="2221"/>
        <w:numPr>
          <w:ilvl w:val="0"/>
          <w:numId w:val="5"/>
        </w:numPr>
        <w:shd w:val="clear" w:color="auto" w:fill="auto"/>
        <w:tabs>
          <w:tab w:val="left" w:pos="282"/>
        </w:tabs>
        <w:spacing w:before="0"/>
        <w:ind w:firstLine="0"/>
      </w:pPr>
      <w:r>
        <w:t xml:space="preserve">Закупени нови книги - </w:t>
      </w:r>
      <w:r w:rsidR="003F2E1E">
        <w:t>75</w:t>
      </w:r>
      <w:r>
        <w:t>.</w:t>
      </w:r>
    </w:p>
    <w:p w14:paraId="5F574DF4" w14:textId="77777777" w:rsidR="00BD545D" w:rsidRDefault="00BD545D">
      <w:pPr>
        <w:rPr>
          <w:sz w:val="2"/>
          <w:szCs w:val="2"/>
        </w:rPr>
        <w:sectPr w:rsidR="00BD54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566701" w14:textId="730776FB" w:rsidR="00BD545D" w:rsidRDefault="00713FAC" w:rsidP="00713FAC">
      <w:pPr>
        <w:pStyle w:val="20"/>
        <w:framePr w:w="10104" w:h="12955" w:hRule="exact" w:wrap="none" w:vAnchor="page" w:hAnchor="page" w:x="875" w:y="1467"/>
        <w:shd w:val="clear" w:color="auto" w:fill="auto"/>
        <w:spacing w:before="0"/>
        <w:ind w:firstLine="0"/>
        <w:jc w:val="left"/>
      </w:pPr>
      <w:r>
        <w:lastRenderedPageBreak/>
        <w:t>О</w:t>
      </w:r>
      <w:r w:rsidR="00B15E2B">
        <w:t xml:space="preserve">рганизацията и управлението на </w:t>
      </w:r>
      <w:proofErr w:type="spellStart"/>
      <w:r>
        <w:t>б</w:t>
      </w:r>
      <w:r w:rsidR="00B15E2B">
        <w:t>иолиотечните</w:t>
      </w:r>
      <w:proofErr w:type="spellEnd"/>
      <w:r w:rsidR="00B15E2B">
        <w:t xml:space="preserve"> фондове, </w:t>
      </w:r>
      <w:r w:rsidR="00B15E2B">
        <w:rPr>
          <w:lang w:val="en-US" w:eastAsia="en-US" w:bidi="en-US"/>
        </w:rPr>
        <w:br/>
      </w:r>
      <w:r w:rsidR="00B15E2B">
        <w:t>е в пряка връзка с читателските търсения, потребности,</w:t>
      </w:r>
      <w:r w:rsidR="00B15E2B">
        <w:br/>
        <w:t>интереси и наличните финансови средства.</w:t>
      </w:r>
    </w:p>
    <w:p w14:paraId="14BA5148" w14:textId="77777777" w:rsidR="00BD545D" w:rsidRDefault="00B15E2B">
      <w:pPr>
        <w:pStyle w:val="40"/>
        <w:framePr w:w="10104" w:h="12955" w:hRule="exact" w:wrap="none" w:vAnchor="page" w:hAnchor="page" w:x="875" w:y="1467"/>
        <w:shd w:val="clear" w:color="auto" w:fill="auto"/>
      </w:pPr>
      <w:r>
        <w:t>Библиотечно-информационен център</w:t>
      </w:r>
    </w:p>
    <w:p w14:paraId="4ACCE84F" w14:textId="77777777" w:rsidR="00BD545D" w:rsidRDefault="00B15E2B">
      <w:pPr>
        <w:pStyle w:val="20"/>
        <w:framePr w:w="10104" w:h="12955" w:hRule="exact" w:wrap="none" w:vAnchor="page" w:hAnchor="page" w:x="875" w:y="1467"/>
        <w:shd w:val="clear" w:color="auto" w:fill="auto"/>
        <w:spacing w:before="0"/>
        <w:ind w:firstLine="740"/>
      </w:pPr>
      <w:r>
        <w:t>Проект „Глоб@лни библиотеки - България", по който проект сме страна,</w:t>
      </w:r>
      <w:r>
        <w:br/>
        <w:t>временно е неактивен, Читалището предлага информация намерена извън книгите -</w:t>
      </w:r>
      <w:r>
        <w:br/>
      </w:r>
      <w:r>
        <w:rPr>
          <w:rStyle w:val="2-1pt"/>
        </w:rPr>
        <w:t>Интернет.</w:t>
      </w:r>
    </w:p>
    <w:p w14:paraId="31F8FE89" w14:textId="27B758C3" w:rsidR="00BD545D" w:rsidRDefault="00B15E2B">
      <w:pPr>
        <w:pStyle w:val="20"/>
        <w:framePr w:w="10104" w:h="12955" w:hRule="exact" w:wrap="none" w:vAnchor="page" w:hAnchor="page" w:x="875" w:y="1467"/>
        <w:shd w:val="clear" w:color="auto" w:fill="auto"/>
        <w:spacing w:before="0"/>
        <w:ind w:firstLine="0"/>
        <w:jc w:val="left"/>
      </w:pPr>
      <w:r>
        <w:t>В него се изработват програми за културни събития, подготвят се презентации,</w:t>
      </w:r>
      <w:r>
        <w:br/>
        <w:t>провеждат се индивидуални обучения и консултации, изготвят се справки, отчети,</w:t>
      </w:r>
      <w:r>
        <w:br/>
        <w:t>изпраща се информация до различни обществени организации. Регистрираните</w:t>
      </w:r>
      <w:r>
        <w:br/>
        <w:t>посещения в читалнята и компютърната зала за 20</w:t>
      </w:r>
      <w:r w:rsidR="00713FAC">
        <w:t>2</w:t>
      </w:r>
      <w:r w:rsidR="003F2E1E">
        <w:t>1</w:t>
      </w:r>
      <w:r>
        <w:t xml:space="preserve"> година са: </w:t>
      </w:r>
      <w:r w:rsidR="003F2E1E">
        <w:t>1483</w:t>
      </w:r>
      <w:r>
        <w:t xml:space="preserve"> бр.</w:t>
      </w:r>
      <w:r>
        <w:br/>
      </w:r>
      <w:r>
        <w:rPr>
          <w:rStyle w:val="23"/>
        </w:rPr>
        <w:t>Мероприятия на библиотеката:</w:t>
      </w:r>
    </w:p>
    <w:p w14:paraId="38498D76" w14:textId="77777777" w:rsidR="00BD545D" w:rsidRDefault="00B15E2B">
      <w:pPr>
        <w:pStyle w:val="20"/>
        <w:framePr w:w="10104" w:h="12955" w:hRule="exact" w:wrap="none" w:vAnchor="page" w:hAnchor="page" w:x="875" w:y="1467"/>
        <w:shd w:val="clear" w:color="auto" w:fill="auto"/>
        <w:spacing w:before="0" w:line="264" w:lineRule="exact"/>
        <w:ind w:firstLine="0"/>
      </w:pPr>
      <w:r>
        <w:t>Библиотечната дейност е една от основните дейности на читалището ни. Тя е</w:t>
      </w:r>
      <w:r>
        <w:br/>
        <w:t>насочена към:</w:t>
      </w:r>
    </w:p>
    <w:p w14:paraId="78C4AA7A" w14:textId="77777777" w:rsidR="00BD545D" w:rsidRDefault="00B15E2B">
      <w:pPr>
        <w:pStyle w:val="20"/>
        <w:framePr w:w="10104" w:h="12955" w:hRule="exact" w:wrap="none" w:vAnchor="page" w:hAnchor="page" w:x="875" w:y="1467"/>
        <w:numPr>
          <w:ilvl w:val="0"/>
          <w:numId w:val="6"/>
        </w:numPr>
        <w:shd w:val="clear" w:color="auto" w:fill="auto"/>
        <w:tabs>
          <w:tab w:val="left" w:pos="381"/>
        </w:tabs>
        <w:spacing w:before="0" w:line="264" w:lineRule="exact"/>
        <w:ind w:firstLine="0"/>
      </w:pPr>
      <w:r>
        <w:t>Превръщането на библиотеката в съвременен обществен информационен център,</w:t>
      </w:r>
      <w:r>
        <w:br/>
        <w:t>полезен партньор и ефективен участник в процесите на информационно</w:t>
      </w:r>
      <w:r>
        <w:br/>
        <w:t>осигуряване на гражданите на село Връв;</w:t>
      </w:r>
    </w:p>
    <w:p w14:paraId="2BCCF685" w14:textId="77777777" w:rsidR="00BD545D" w:rsidRDefault="00B15E2B">
      <w:pPr>
        <w:pStyle w:val="20"/>
        <w:framePr w:w="10104" w:h="12955" w:hRule="exact" w:wrap="none" w:vAnchor="page" w:hAnchor="page" w:x="875" w:y="1467"/>
        <w:numPr>
          <w:ilvl w:val="0"/>
          <w:numId w:val="6"/>
        </w:numPr>
        <w:shd w:val="clear" w:color="auto" w:fill="auto"/>
        <w:tabs>
          <w:tab w:val="left" w:pos="366"/>
        </w:tabs>
        <w:spacing w:before="0" w:line="264" w:lineRule="exact"/>
        <w:ind w:firstLine="0"/>
      </w:pPr>
      <w:r>
        <w:t>Библиотечно обслужване на гражданите.</w:t>
      </w:r>
    </w:p>
    <w:p w14:paraId="711A0AE1" w14:textId="77777777" w:rsidR="00BD545D" w:rsidRDefault="00B15E2B">
      <w:pPr>
        <w:pStyle w:val="20"/>
        <w:framePr w:w="10104" w:h="12955" w:hRule="exact" w:wrap="none" w:vAnchor="page" w:hAnchor="page" w:x="875" w:y="1467"/>
        <w:numPr>
          <w:ilvl w:val="0"/>
          <w:numId w:val="6"/>
        </w:numPr>
        <w:shd w:val="clear" w:color="auto" w:fill="auto"/>
        <w:tabs>
          <w:tab w:val="left" w:pos="376"/>
        </w:tabs>
        <w:spacing w:before="0" w:line="264" w:lineRule="exact"/>
        <w:ind w:firstLine="0"/>
      </w:pPr>
      <w:r>
        <w:t>Технологично обновяване на библиотечната дейност за предоставяне на</w:t>
      </w:r>
      <w:r>
        <w:br/>
        <w:t>информационно обслужване на читателите.</w:t>
      </w:r>
    </w:p>
    <w:p w14:paraId="0F204D48" w14:textId="77777777" w:rsidR="00BD545D" w:rsidRDefault="00B15E2B">
      <w:pPr>
        <w:pStyle w:val="20"/>
        <w:framePr w:w="10104" w:h="12955" w:hRule="exact" w:wrap="none" w:vAnchor="page" w:hAnchor="page" w:x="875" w:y="1467"/>
        <w:shd w:val="clear" w:color="auto" w:fill="auto"/>
        <w:spacing w:before="0" w:line="264" w:lineRule="exact"/>
        <w:ind w:firstLine="0"/>
      </w:pPr>
      <w:r>
        <w:t>4,Обновяване на застарелия библиотечен фонд чрез участие с проекти в програми</w:t>
      </w:r>
      <w:r>
        <w:br/>
        <w:t>на Министерството на културата и други донори за нови книги.</w:t>
      </w:r>
    </w:p>
    <w:p w14:paraId="65417A3A" w14:textId="77777777" w:rsidR="00BD545D" w:rsidRDefault="00B15E2B">
      <w:pPr>
        <w:pStyle w:val="20"/>
        <w:framePr w:w="10104" w:h="12955" w:hRule="exact" w:wrap="none" w:vAnchor="page" w:hAnchor="page" w:x="875" w:y="1467"/>
        <w:numPr>
          <w:ilvl w:val="0"/>
          <w:numId w:val="7"/>
        </w:numPr>
        <w:shd w:val="clear" w:color="auto" w:fill="auto"/>
        <w:tabs>
          <w:tab w:val="left" w:pos="371"/>
        </w:tabs>
        <w:spacing w:before="0" w:line="264" w:lineRule="exact"/>
        <w:ind w:firstLine="0"/>
      </w:pPr>
      <w:r>
        <w:t>Експониране на изложби и кътове с литература, витрини.</w:t>
      </w:r>
    </w:p>
    <w:p w14:paraId="1BFAF051" w14:textId="77777777" w:rsidR="00BD545D" w:rsidRDefault="00B15E2B">
      <w:pPr>
        <w:pStyle w:val="20"/>
        <w:framePr w:w="10104" w:h="12955" w:hRule="exact" w:wrap="none" w:vAnchor="page" w:hAnchor="page" w:x="875" w:y="1467"/>
        <w:shd w:val="clear" w:color="auto" w:fill="auto"/>
        <w:spacing w:before="0" w:line="264" w:lineRule="exact"/>
        <w:ind w:firstLine="0"/>
      </w:pPr>
      <w:r>
        <w:t>Организиране на:</w:t>
      </w:r>
    </w:p>
    <w:p w14:paraId="04E226D3" w14:textId="77777777" w:rsidR="00BD545D" w:rsidRDefault="00B15E2B">
      <w:pPr>
        <w:pStyle w:val="20"/>
        <w:framePr w:w="10104" w:h="12955" w:hRule="exact" w:wrap="none" w:vAnchor="page" w:hAnchor="page" w:x="875" w:y="1467"/>
        <w:numPr>
          <w:ilvl w:val="0"/>
          <w:numId w:val="5"/>
        </w:numPr>
        <w:shd w:val="clear" w:color="auto" w:fill="auto"/>
        <w:tabs>
          <w:tab w:val="left" w:pos="865"/>
        </w:tabs>
        <w:spacing w:before="0" w:line="264" w:lineRule="exact"/>
        <w:ind w:left="600" w:firstLine="0"/>
      </w:pPr>
      <w:r>
        <w:t>детски утра;</w:t>
      </w:r>
    </w:p>
    <w:p w14:paraId="72F8267F" w14:textId="77777777" w:rsidR="00BD545D" w:rsidRDefault="00B15E2B">
      <w:pPr>
        <w:pStyle w:val="20"/>
        <w:framePr w:w="10104" w:h="12955" w:hRule="exact" w:wrap="none" w:vAnchor="page" w:hAnchor="page" w:x="875" w:y="1467"/>
        <w:numPr>
          <w:ilvl w:val="0"/>
          <w:numId w:val="5"/>
        </w:numPr>
        <w:shd w:val="clear" w:color="auto" w:fill="auto"/>
        <w:tabs>
          <w:tab w:val="left" w:pos="865"/>
        </w:tabs>
        <w:spacing w:before="0" w:line="264" w:lineRule="exact"/>
        <w:ind w:left="600" w:firstLine="0"/>
      </w:pPr>
      <w:r>
        <w:t>литературни четения в библиотеката.</w:t>
      </w:r>
    </w:p>
    <w:p w14:paraId="34E9B8AB" w14:textId="77777777" w:rsidR="00BD545D" w:rsidRDefault="00B15E2B">
      <w:pPr>
        <w:pStyle w:val="20"/>
        <w:framePr w:w="10104" w:h="12955" w:hRule="exact" w:wrap="none" w:vAnchor="page" w:hAnchor="page" w:x="875" w:y="1467"/>
        <w:numPr>
          <w:ilvl w:val="0"/>
          <w:numId w:val="5"/>
        </w:numPr>
        <w:shd w:val="clear" w:color="auto" w:fill="auto"/>
        <w:tabs>
          <w:tab w:val="left" w:pos="865"/>
        </w:tabs>
        <w:spacing w:before="0" w:line="264" w:lineRule="exact"/>
        <w:ind w:left="600" w:firstLine="0"/>
      </w:pPr>
      <w:r>
        <w:t>„Разкажи за любимата си книжка" - беседи с награди;</w:t>
      </w:r>
    </w:p>
    <w:p w14:paraId="055E4C92" w14:textId="77777777" w:rsidR="00BD545D" w:rsidRDefault="00B15E2B">
      <w:pPr>
        <w:pStyle w:val="20"/>
        <w:framePr w:w="10104" w:h="12955" w:hRule="exact" w:wrap="none" w:vAnchor="page" w:hAnchor="page" w:x="875" w:y="1467"/>
        <w:numPr>
          <w:ilvl w:val="0"/>
          <w:numId w:val="5"/>
        </w:numPr>
        <w:shd w:val="clear" w:color="auto" w:fill="auto"/>
        <w:tabs>
          <w:tab w:val="left" w:pos="865"/>
        </w:tabs>
        <w:spacing w:before="0" w:line="264" w:lineRule="exact"/>
        <w:ind w:left="600" w:firstLine="0"/>
      </w:pPr>
      <w:r>
        <w:t>„Детска фантазия в рисунки".</w:t>
      </w:r>
    </w:p>
    <w:p w14:paraId="0DAC255B" w14:textId="77777777" w:rsidR="00BD545D" w:rsidRDefault="00B15E2B">
      <w:pPr>
        <w:pStyle w:val="20"/>
        <w:framePr w:w="10104" w:h="12955" w:hRule="exact" w:wrap="none" w:vAnchor="page" w:hAnchor="page" w:x="875" w:y="1467"/>
        <w:numPr>
          <w:ilvl w:val="0"/>
          <w:numId w:val="8"/>
        </w:numPr>
        <w:shd w:val="clear" w:color="auto" w:fill="auto"/>
        <w:tabs>
          <w:tab w:val="left" w:pos="376"/>
        </w:tabs>
        <w:spacing w:before="0" w:line="264" w:lineRule="exact"/>
        <w:ind w:firstLine="0"/>
        <w:jc w:val="left"/>
      </w:pPr>
      <w:r>
        <w:t>Включване в плана на библиотеката на конкретни дейности за работа с</w:t>
      </w:r>
      <w:r>
        <w:br/>
        <w:t>подрастващите и приобщаване към читателската аудитория.</w:t>
      </w:r>
    </w:p>
    <w:p w14:paraId="2021BCE6" w14:textId="77777777" w:rsidR="00BD545D" w:rsidRDefault="00B15E2B">
      <w:pPr>
        <w:pStyle w:val="40"/>
        <w:framePr w:w="10104" w:h="12955" w:hRule="exact" w:wrap="none" w:vAnchor="page" w:hAnchor="page" w:x="875" w:y="1467"/>
        <w:shd w:val="clear" w:color="auto" w:fill="auto"/>
        <w:spacing w:line="264" w:lineRule="exact"/>
      </w:pPr>
      <w:r>
        <w:t>Като по-значими през годината могат да бъдат посочени следните дейности:</w:t>
      </w:r>
    </w:p>
    <w:p w14:paraId="495876CE" w14:textId="6A8ECC50" w:rsidR="00BD545D" w:rsidRDefault="00B15E2B">
      <w:pPr>
        <w:pStyle w:val="20"/>
        <w:framePr w:w="10104" w:h="12955" w:hRule="exact" w:wrap="none" w:vAnchor="page" w:hAnchor="page" w:x="875" w:y="1467"/>
        <w:shd w:val="clear" w:color="auto" w:fill="auto"/>
        <w:spacing w:before="0" w:line="293" w:lineRule="exact"/>
        <w:ind w:firstLine="0"/>
      </w:pPr>
      <w:r>
        <w:t>24.02.20</w:t>
      </w:r>
      <w:r w:rsidR="00713FAC">
        <w:t>2</w:t>
      </w:r>
      <w:r w:rsidR="003F2E1E">
        <w:t>1</w:t>
      </w:r>
      <w:r>
        <w:t>г. - „Работилничка за мартенички" беседа и приложни занимания за</w:t>
      </w:r>
      <w:r>
        <w:br/>
        <w:t>деца;</w:t>
      </w:r>
    </w:p>
    <w:p w14:paraId="61D29FF7" w14:textId="40B88343" w:rsidR="00BD545D" w:rsidRDefault="00B15E2B">
      <w:pPr>
        <w:pStyle w:val="20"/>
        <w:framePr w:w="10104" w:h="12955" w:hRule="exact" w:wrap="none" w:vAnchor="page" w:hAnchor="page" w:x="875" w:y="1467"/>
        <w:shd w:val="clear" w:color="auto" w:fill="auto"/>
        <w:spacing w:before="0"/>
        <w:ind w:firstLine="0"/>
        <w:jc w:val="left"/>
      </w:pPr>
      <w:r>
        <w:t>03.03.20</w:t>
      </w:r>
      <w:r w:rsidR="00713FAC">
        <w:t>2</w:t>
      </w:r>
      <w:r w:rsidR="003F2E1E">
        <w:t>1</w:t>
      </w:r>
      <w:r>
        <w:t>г.- Рецитал „Де е България" с участието на ученици от 7 до 17 години;</w:t>
      </w:r>
      <w:r>
        <w:br/>
      </w:r>
      <w:r w:rsidR="003F2E1E">
        <w:t>Май</w:t>
      </w:r>
      <w:r w:rsidR="00713FAC">
        <w:t xml:space="preserve"> </w:t>
      </w:r>
      <w:r>
        <w:t>20</w:t>
      </w:r>
      <w:r w:rsidR="00713FAC">
        <w:t>2</w:t>
      </w:r>
      <w:r w:rsidR="003F2E1E">
        <w:t>1</w:t>
      </w:r>
      <w:r>
        <w:t>г,- Детска работилница за боядисване на яйца „Писан Великден",</w:t>
      </w:r>
      <w:r>
        <w:br/>
        <w:t>09-15.04.20</w:t>
      </w:r>
      <w:r w:rsidR="00713FAC">
        <w:t>2</w:t>
      </w:r>
      <w:r w:rsidR="003F2E1E">
        <w:t>1</w:t>
      </w:r>
      <w:r>
        <w:t>г.Забавни занимания, по случай седмицата на детската книга и</w:t>
      </w:r>
      <w:r>
        <w:br/>
        <w:t>изкуствата за деца;</w:t>
      </w:r>
    </w:p>
    <w:p w14:paraId="684FAC7B" w14:textId="77777777" w:rsidR="00BD545D" w:rsidRDefault="00B15E2B">
      <w:pPr>
        <w:pStyle w:val="20"/>
        <w:framePr w:w="10104" w:h="12955" w:hRule="exact" w:wrap="none" w:vAnchor="page" w:hAnchor="page" w:x="875" w:y="1467"/>
        <w:shd w:val="clear" w:color="auto" w:fill="auto"/>
        <w:spacing w:before="0"/>
        <w:ind w:firstLine="0"/>
      </w:pPr>
      <w:r>
        <w:t>07-11.05. Седмица по повод професионалния! празник на библиотечните</w:t>
      </w:r>
      <w:r>
        <w:br/>
        <w:t>специалисти;</w:t>
      </w:r>
    </w:p>
    <w:p w14:paraId="7C16E78F" w14:textId="1E458BB9" w:rsidR="00BD545D" w:rsidRDefault="00B15E2B">
      <w:pPr>
        <w:pStyle w:val="20"/>
        <w:framePr w:w="10104" w:h="12955" w:hRule="exact" w:wrap="none" w:vAnchor="page" w:hAnchor="page" w:x="875" w:y="1467"/>
        <w:shd w:val="clear" w:color="auto" w:fill="auto"/>
        <w:spacing w:before="0"/>
        <w:ind w:firstLine="0"/>
      </w:pPr>
      <w:r>
        <w:t>09.05.20</w:t>
      </w:r>
      <w:r w:rsidR="00713FAC">
        <w:t>2</w:t>
      </w:r>
      <w:r w:rsidR="003F2E1E">
        <w:t>1</w:t>
      </w:r>
      <w:r>
        <w:t>г.- Информационно табло по повод Международният ден на Европа и</w:t>
      </w:r>
      <w:r>
        <w:br/>
        <w:t>европейските общности;</w:t>
      </w:r>
    </w:p>
    <w:p w14:paraId="43CDAF23" w14:textId="77777777" w:rsidR="00BD545D" w:rsidRDefault="00BD545D">
      <w:pPr>
        <w:rPr>
          <w:sz w:val="2"/>
          <w:szCs w:val="2"/>
        </w:rPr>
        <w:sectPr w:rsidR="00BD54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5513FD" w14:textId="4B8A4510" w:rsidR="00BD545D" w:rsidRDefault="00B15E2B">
      <w:pPr>
        <w:pStyle w:val="20"/>
        <w:framePr w:w="10176" w:h="13053" w:hRule="exact" w:wrap="none" w:vAnchor="page" w:hAnchor="page" w:x="839" w:y="1525"/>
        <w:shd w:val="clear" w:color="auto" w:fill="auto"/>
        <w:spacing w:before="0"/>
        <w:ind w:firstLine="0"/>
      </w:pPr>
      <w:r>
        <w:lastRenderedPageBreak/>
        <w:t>01.06.20</w:t>
      </w:r>
      <w:r w:rsidR="00713FAC">
        <w:t>2</w:t>
      </w:r>
      <w:r w:rsidR="003F2E1E">
        <w:t>1</w:t>
      </w:r>
      <w:r>
        <w:t>г-Отбелязване на Международният ден на детето, празнична програма,</w:t>
      </w:r>
      <w:r>
        <w:br/>
        <w:t>слушане на любими песни, рисуване и демонстрация на игри от недалечното</w:t>
      </w:r>
      <w:r>
        <w:br/>
        <w:t>минало.</w:t>
      </w:r>
    </w:p>
    <w:p w14:paraId="02ECBBC3" w14:textId="02C042EA" w:rsidR="00BD545D" w:rsidRDefault="00B15E2B">
      <w:pPr>
        <w:pStyle w:val="20"/>
        <w:framePr w:w="10176" w:h="13053" w:hRule="exact" w:wrap="none" w:vAnchor="page" w:hAnchor="page" w:x="839" w:y="1525"/>
        <w:shd w:val="clear" w:color="auto" w:fill="auto"/>
        <w:spacing w:before="0" w:line="307" w:lineRule="exact"/>
        <w:ind w:firstLine="0"/>
      </w:pPr>
      <w:r>
        <w:t>01.0б.20</w:t>
      </w:r>
      <w:r w:rsidR="00713FAC">
        <w:t>2</w:t>
      </w:r>
      <w:r w:rsidR="003F2E1E">
        <w:t>1</w:t>
      </w:r>
      <w:r>
        <w:t>г.-14.09.20</w:t>
      </w:r>
      <w:r w:rsidR="00713FAC">
        <w:t>2</w:t>
      </w:r>
      <w:r w:rsidR="003F2E1E">
        <w:t>1</w:t>
      </w:r>
      <w:r>
        <w:t>г. Библиотечният екип и доброволци при библиотеката</w:t>
      </w:r>
      <w:r>
        <w:br/>
        <w:t>проведоха „Лято в библиотеката-20</w:t>
      </w:r>
      <w:r w:rsidR="00713FAC">
        <w:t>2</w:t>
      </w:r>
      <w:r w:rsidR="003F2E1E">
        <w:t>1</w:t>
      </w:r>
      <w:r>
        <w:t>". Започването на лятото е очаквано с</w:t>
      </w:r>
      <w:r>
        <w:br/>
        <w:t>нетърпение от деца и възрастни. Заниманията се провеждаха всеки</w:t>
      </w:r>
      <w:r>
        <w:br/>
        <w:t>вторник,четвъртък и събота и са съобразени с всички възрасти и интереси - има</w:t>
      </w:r>
      <w:r>
        <w:br/>
        <w:t>книжки за бебета, за по-големи деца и за ученици, за техните родители, баби и</w:t>
      </w:r>
      <w:r>
        <w:br/>
        <w:t>дядовци. Повече от 30 деца се отзоваха на нашата покана и с интерес гледаха</w:t>
      </w:r>
      <w:r>
        <w:br/>
        <w:t>презентация и филм, представящи жътвата в нашият край в миналото. Особено</w:t>
      </w:r>
      <w:r>
        <w:br/>
        <w:t>впечатлени бяха всички от подредените като на изложба автентични предмети,</w:t>
      </w:r>
      <w:r>
        <w:br/>
        <w:t>използвани при жътва, докоснаха сърп, житен сноп, "брада", облякоха носии и</w:t>
      </w:r>
      <w:r>
        <w:br/>
        <w:t>усетиха атмосферата на едно отминало време.</w:t>
      </w:r>
    </w:p>
    <w:p w14:paraId="4EEBDC10" w14:textId="77777777" w:rsidR="00BD545D" w:rsidRDefault="00B15E2B">
      <w:pPr>
        <w:pStyle w:val="20"/>
        <w:framePr w:w="10176" w:h="13053" w:hRule="exact" w:wrap="none" w:vAnchor="page" w:hAnchor="page" w:x="839" w:y="1525"/>
        <w:shd w:val="clear" w:color="auto" w:fill="auto"/>
        <w:spacing w:before="0" w:line="307" w:lineRule="exact"/>
        <w:ind w:firstLine="0"/>
      </w:pPr>
      <w:r>
        <w:t>С интерактивни игри децата съумяха да развият способността да се изразяват през</w:t>
      </w:r>
      <w:r>
        <w:br/>
        <w:t>очите на близкия до него приятел. Представен бе и конкурса за фотография,</w:t>
      </w:r>
      <w:r>
        <w:br/>
        <w:t>рисунка или колаж. Тук децата размишляваха над въпросите : От какво имат нужда</w:t>
      </w:r>
      <w:r>
        <w:br/>
        <w:t>за да са щастливи ? Кой е истински приятел ? Какво ни прави приятели ?</w:t>
      </w:r>
    </w:p>
    <w:p w14:paraId="496642CE" w14:textId="77777777" w:rsidR="00BD545D" w:rsidRDefault="00B15E2B">
      <w:pPr>
        <w:pStyle w:val="20"/>
        <w:framePr w:w="10176" w:h="13053" w:hRule="exact" w:wrap="none" w:vAnchor="page" w:hAnchor="page" w:x="839" w:y="1525"/>
        <w:shd w:val="clear" w:color="auto" w:fill="auto"/>
        <w:spacing w:before="0" w:line="307" w:lineRule="exact"/>
        <w:ind w:firstLine="0"/>
      </w:pPr>
      <w:r>
        <w:t>Голяма част от децата от 3 до 13 години са гости на нашето село. Те с голям интерес</w:t>
      </w:r>
      <w:r>
        <w:br/>
        <w:t>се запознаха с местните традиции .</w:t>
      </w:r>
    </w:p>
    <w:p w14:paraId="731DC661" w14:textId="77777777" w:rsidR="00BD545D" w:rsidRDefault="00B15E2B">
      <w:pPr>
        <w:pStyle w:val="20"/>
        <w:framePr w:w="10176" w:h="13053" w:hRule="exact" w:wrap="none" w:vAnchor="page" w:hAnchor="page" w:x="839" w:y="1525"/>
        <w:shd w:val="clear" w:color="auto" w:fill="auto"/>
        <w:spacing w:before="0" w:line="307" w:lineRule="exact"/>
        <w:ind w:firstLine="0"/>
      </w:pPr>
      <w:r>
        <w:t>Благодарим Ви мили деца, че правите ежедневието ни по-красиво.</w:t>
      </w:r>
    </w:p>
    <w:p w14:paraId="58506681" w14:textId="77777777" w:rsidR="00BD545D" w:rsidRDefault="00B15E2B">
      <w:pPr>
        <w:pStyle w:val="20"/>
        <w:framePr w:w="10176" w:h="13053" w:hRule="exact" w:wrap="none" w:vAnchor="page" w:hAnchor="page" w:x="839" w:y="1525"/>
        <w:shd w:val="clear" w:color="auto" w:fill="auto"/>
        <w:spacing w:before="0" w:line="307" w:lineRule="exact"/>
        <w:ind w:firstLine="0"/>
      </w:pPr>
      <w:r>
        <w:t>Всички тези млади хора, потвърдиха идеята, че библиотеката не е само място с</w:t>
      </w:r>
      <w:r>
        <w:br/>
        <w:t>книги, а свят изпълнен със знания , емоция и нови приятели , а също така и отворен</w:t>
      </w:r>
      <w:r>
        <w:br/>
        <w:t>прозорец към всички светове.</w:t>
      </w:r>
    </w:p>
    <w:p w14:paraId="1F795907" w14:textId="77777777" w:rsidR="00BD545D" w:rsidRDefault="00B15E2B">
      <w:pPr>
        <w:pStyle w:val="20"/>
        <w:framePr w:w="10176" w:h="13053" w:hRule="exact" w:wrap="none" w:vAnchor="page" w:hAnchor="page" w:x="839" w:y="1525"/>
        <w:shd w:val="clear" w:color="auto" w:fill="auto"/>
        <w:spacing w:before="0" w:line="307" w:lineRule="exact"/>
        <w:ind w:firstLine="0"/>
      </w:pPr>
      <w:r>
        <w:t>Всеки друг ден от работната седмица през ваканционните дни библиотеката</w:t>
      </w:r>
      <w:r>
        <w:br/>
        <w:t>разполага също със своя програма за летни занимания, свързани с ученето през</w:t>
      </w:r>
      <w:r>
        <w:br/>
        <w:t>целия живот и разнообразяване свободното време на учениците.</w:t>
      </w:r>
    </w:p>
    <w:p w14:paraId="0D59262E" w14:textId="77777777" w:rsidR="00BD545D" w:rsidRDefault="00B15E2B">
      <w:pPr>
        <w:pStyle w:val="20"/>
        <w:framePr w:w="10176" w:h="13053" w:hRule="exact" w:wrap="none" w:vAnchor="page" w:hAnchor="page" w:x="839" w:y="1525"/>
        <w:shd w:val="clear" w:color="auto" w:fill="auto"/>
        <w:spacing w:before="0" w:line="307" w:lineRule="exact"/>
        <w:ind w:firstLine="0"/>
      </w:pPr>
      <w:r>
        <w:t>По желание всеки би могъл да рисува с тебешири, да оцветява рисувателни</w:t>
      </w:r>
      <w:r>
        <w:br/>
        <w:t>книжки, да създава свои рисунки с моливи, пастели, флумастери, да реди пъзели</w:t>
      </w:r>
      <w:r>
        <w:br/>
        <w:t>или да решава кръстословици и забавни тестове, да отгатва гатанки или просто да</w:t>
      </w:r>
      <w:r>
        <w:br/>
        <w:t>общува с другите участници. Участниците в летните занимания получиха грамоти, а</w:t>
      </w:r>
      <w:r>
        <w:br/>
        <w:t>библиотеката благодари на участниците и им пожела успешна учебна година!</w:t>
      </w:r>
    </w:p>
    <w:p w14:paraId="66842248" w14:textId="6AACB62D" w:rsidR="00BD545D" w:rsidRDefault="00B15E2B">
      <w:pPr>
        <w:pStyle w:val="20"/>
        <w:framePr w:w="10176" w:h="13053" w:hRule="exact" w:wrap="none" w:vAnchor="page" w:hAnchor="page" w:x="839" w:y="1525"/>
        <w:shd w:val="clear" w:color="auto" w:fill="auto"/>
        <w:spacing w:before="0" w:line="307" w:lineRule="exact"/>
        <w:ind w:firstLine="0"/>
      </w:pPr>
      <w:r>
        <w:rPr>
          <w:rStyle w:val="210pt"/>
        </w:rPr>
        <w:t>18.07.20</w:t>
      </w:r>
      <w:r w:rsidR="00713FAC">
        <w:rPr>
          <w:rStyle w:val="210pt"/>
        </w:rPr>
        <w:t>2</w:t>
      </w:r>
      <w:r w:rsidR="003F2E1E">
        <w:rPr>
          <w:rStyle w:val="210pt"/>
        </w:rPr>
        <w:t>1</w:t>
      </w:r>
      <w:r>
        <w:rPr>
          <w:rStyle w:val="210pt"/>
        </w:rPr>
        <w:t xml:space="preserve">Г.- </w:t>
      </w:r>
      <w:r>
        <w:t>Презентация, филм и беседа във връзка с отбелязването на</w:t>
      </w:r>
      <w:r>
        <w:br/>
        <w:t>годишнина от рождението на Апостола Левски;</w:t>
      </w:r>
    </w:p>
    <w:p w14:paraId="76240735" w14:textId="77777777" w:rsidR="00BD545D" w:rsidRDefault="00BD545D">
      <w:pPr>
        <w:rPr>
          <w:sz w:val="2"/>
          <w:szCs w:val="2"/>
        </w:rPr>
        <w:sectPr w:rsidR="00BD54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F5D3C6" w14:textId="6C3D3D38" w:rsidR="00BD545D" w:rsidRDefault="00B15E2B">
      <w:pPr>
        <w:pStyle w:val="20"/>
        <w:framePr w:w="10147" w:h="12630" w:hRule="exact" w:wrap="none" w:vAnchor="page" w:hAnchor="page" w:x="854" w:y="1484"/>
        <w:shd w:val="clear" w:color="auto" w:fill="auto"/>
        <w:spacing w:before="0" w:line="264" w:lineRule="exact"/>
        <w:ind w:firstLine="0"/>
      </w:pPr>
      <w:r>
        <w:lastRenderedPageBreak/>
        <w:t>06.09.20</w:t>
      </w:r>
      <w:r w:rsidR="00713FAC">
        <w:t>2</w:t>
      </w:r>
      <w:r w:rsidR="003F2E1E">
        <w:t>1</w:t>
      </w:r>
      <w:r>
        <w:t>г.-Информационно табло с материали по случай Съединението на</w:t>
      </w:r>
      <w:r>
        <w:br/>
        <w:t>Княжество България и Източна Румелия;</w:t>
      </w:r>
    </w:p>
    <w:p w14:paraId="775AD314" w14:textId="539808B6" w:rsidR="00BD545D" w:rsidRDefault="00B15E2B">
      <w:pPr>
        <w:pStyle w:val="20"/>
        <w:framePr w:w="10147" w:h="12630" w:hRule="exact" w:wrap="none" w:vAnchor="page" w:hAnchor="page" w:x="854" w:y="1484"/>
        <w:shd w:val="clear" w:color="auto" w:fill="auto"/>
        <w:spacing w:before="0" w:line="264" w:lineRule="exact"/>
        <w:ind w:firstLine="0"/>
      </w:pPr>
      <w:r>
        <w:t>22.09.20</w:t>
      </w:r>
      <w:r w:rsidR="00713FAC">
        <w:t>2</w:t>
      </w:r>
      <w:r w:rsidR="003F2E1E">
        <w:t>1</w:t>
      </w:r>
      <w:r>
        <w:t>г. - Библиотечна изложба и Информационно табло на тема „Независима</w:t>
      </w:r>
      <w:r>
        <w:br/>
        <w:t>българска държава";</w:t>
      </w:r>
    </w:p>
    <w:p w14:paraId="01F02F22" w14:textId="13C21466" w:rsidR="00BD545D" w:rsidRDefault="00BD545D" w:rsidP="00713FAC">
      <w:pPr>
        <w:pStyle w:val="20"/>
        <w:framePr w:w="10147" w:h="12630" w:hRule="exact" w:wrap="none" w:vAnchor="page" w:hAnchor="page" w:x="854" w:y="1484"/>
        <w:shd w:val="clear" w:color="auto" w:fill="auto"/>
        <w:spacing w:before="0" w:line="264" w:lineRule="exact"/>
        <w:ind w:firstLine="0"/>
      </w:pPr>
    </w:p>
    <w:p w14:paraId="764CE485" w14:textId="4432445C" w:rsidR="00BD545D" w:rsidRDefault="00B15E2B">
      <w:pPr>
        <w:pStyle w:val="20"/>
        <w:framePr w:w="10147" w:h="12630" w:hRule="exact" w:wrap="none" w:vAnchor="page" w:hAnchor="page" w:x="854" w:y="1484"/>
        <w:shd w:val="clear" w:color="auto" w:fill="auto"/>
        <w:spacing w:before="0" w:line="264" w:lineRule="exact"/>
        <w:ind w:firstLine="0"/>
      </w:pPr>
      <w:r>
        <w:t>30.10.20</w:t>
      </w:r>
      <w:r w:rsidR="00713FAC">
        <w:t>2</w:t>
      </w:r>
      <w:r w:rsidR="003F2E1E">
        <w:t>1</w:t>
      </w:r>
      <w:r>
        <w:t>г. - Вечер, посветена на Деня на народните будители;</w:t>
      </w:r>
    </w:p>
    <w:p w14:paraId="19C58C19" w14:textId="77777777" w:rsidR="00BD545D" w:rsidRDefault="00BD545D">
      <w:pPr>
        <w:rPr>
          <w:sz w:val="2"/>
          <w:szCs w:val="2"/>
        </w:rPr>
        <w:sectPr w:rsidR="00BD54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B7BC03" w14:textId="77777777" w:rsidR="00BD545D" w:rsidRDefault="00B15E2B">
      <w:pPr>
        <w:pStyle w:val="20"/>
        <w:framePr w:w="10147" w:h="10209" w:hRule="exact" w:wrap="none" w:vAnchor="page" w:hAnchor="page" w:x="854" w:y="1806"/>
        <w:shd w:val="clear" w:color="auto" w:fill="auto"/>
        <w:spacing w:before="0" w:line="264" w:lineRule="exact"/>
        <w:ind w:firstLine="0"/>
      </w:pPr>
      <w:r>
        <w:lastRenderedPageBreak/>
        <w:t xml:space="preserve">3.2. </w:t>
      </w:r>
      <w:r>
        <w:rPr>
          <w:rStyle w:val="23"/>
        </w:rPr>
        <w:t xml:space="preserve">Художествено-творчески процес в читалището </w:t>
      </w:r>
      <w:r>
        <w:t>- в читалището развиват</w:t>
      </w:r>
      <w:r>
        <w:br/>
        <w:t>своя талант и умения над 45 души, представляващи около 20%от населението на</w:t>
      </w:r>
      <w:r>
        <w:br/>
        <w:t>село Връв.</w:t>
      </w:r>
    </w:p>
    <w:p w14:paraId="02B4B482" w14:textId="4ABE613A" w:rsidR="00BD545D" w:rsidRDefault="00B15E2B">
      <w:pPr>
        <w:pStyle w:val="20"/>
        <w:framePr w:w="10147" w:h="10209" w:hRule="exact" w:wrap="none" w:vAnchor="page" w:hAnchor="page" w:x="854" w:y="1806"/>
        <w:shd w:val="clear" w:color="auto" w:fill="auto"/>
        <w:spacing w:before="0" w:line="264" w:lineRule="exact"/>
        <w:ind w:firstLine="0"/>
      </w:pPr>
      <w:r>
        <w:t>През 20</w:t>
      </w:r>
      <w:r w:rsidR="00713FAC">
        <w:t>2</w:t>
      </w:r>
      <w:r w:rsidR="003F2E1E">
        <w:t>1</w:t>
      </w:r>
      <w:r>
        <w:t>г. всички самодейни състави са основни участници в провеждането на</w:t>
      </w:r>
      <w:r>
        <w:br/>
        <w:t>културни прояви и събития от празничния календар на читалището, както и този на</w:t>
      </w:r>
      <w:r>
        <w:br/>
        <w:t>община Брегово.</w:t>
      </w:r>
    </w:p>
    <w:p w14:paraId="697D849D" w14:textId="77777777" w:rsidR="00BD545D" w:rsidRDefault="00B15E2B">
      <w:pPr>
        <w:pStyle w:val="20"/>
        <w:framePr w:w="10147" w:h="10209" w:hRule="exact" w:wrap="none" w:vAnchor="page" w:hAnchor="page" w:x="854" w:y="1806"/>
        <w:shd w:val="clear" w:color="auto" w:fill="auto"/>
        <w:spacing w:before="0" w:line="264" w:lineRule="exact"/>
        <w:ind w:firstLine="0"/>
      </w:pPr>
      <w:r>
        <w:rPr>
          <w:rStyle w:val="23"/>
        </w:rPr>
        <w:t xml:space="preserve">Танцов състав - ТСАФ „Дортикум" </w:t>
      </w:r>
      <w:r>
        <w:t>през годините е получил своето заслужено</w:t>
      </w:r>
      <w:r>
        <w:br/>
        <w:t>признание. Танцьорите са желани участници в изявите, организирани от</w:t>
      </w:r>
      <w:r>
        <w:br/>
        <w:t>читалището и община Брегово.</w:t>
      </w:r>
    </w:p>
    <w:p w14:paraId="5B51F3C2" w14:textId="77777777" w:rsidR="00BD545D" w:rsidRDefault="00B15E2B">
      <w:pPr>
        <w:pStyle w:val="20"/>
        <w:framePr w:w="10147" w:h="10209" w:hRule="exact" w:wrap="none" w:vAnchor="page" w:hAnchor="page" w:x="854" w:y="1806"/>
        <w:shd w:val="clear" w:color="auto" w:fill="auto"/>
        <w:spacing w:before="0" w:line="264" w:lineRule="exact"/>
        <w:ind w:firstLine="0"/>
      </w:pPr>
      <w:r>
        <w:rPr>
          <w:rStyle w:val="23"/>
        </w:rPr>
        <w:t xml:space="preserve">Женски хор за обработен и изворен фолклор- </w:t>
      </w:r>
      <w:r>
        <w:t>Песните, които изпълнява хора</w:t>
      </w:r>
      <w:r>
        <w:br/>
        <w:t>са от всички фолклорни области. За отчетния период те зарадваха с изпълненията</w:t>
      </w:r>
      <w:r>
        <w:br/>
        <w:t>си зрителите с участието си в тържества, регионални и международни фестивали.</w:t>
      </w:r>
    </w:p>
    <w:p w14:paraId="72014B4A" w14:textId="77777777" w:rsidR="00BD545D" w:rsidRDefault="00B15E2B">
      <w:pPr>
        <w:pStyle w:val="22"/>
        <w:framePr w:w="10147" w:h="10209" w:hRule="exact" w:wrap="none" w:vAnchor="page" w:hAnchor="page" w:x="854" w:y="1806"/>
        <w:numPr>
          <w:ilvl w:val="0"/>
          <w:numId w:val="6"/>
        </w:numPr>
        <w:shd w:val="clear" w:color="auto" w:fill="auto"/>
        <w:tabs>
          <w:tab w:val="left" w:pos="421"/>
        </w:tabs>
        <w:spacing w:line="264" w:lineRule="exact"/>
      </w:pPr>
      <w:bookmarkStart w:id="5" w:name="bookmark5"/>
      <w:r>
        <w:t>ДРУГИ ПРИОРИТЕТИ НА РАБОТА</w:t>
      </w:r>
      <w:bookmarkEnd w:id="5"/>
    </w:p>
    <w:p w14:paraId="36B252B7" w14:textId="77777777" w:rsidR="00BD545D" w:rsidRDefault="00B15E2B">
      <w:pPr>
        <w:pStyle w:val="22"/>
        <w:framePr w:w="10147" w:h="10209" w:hRule="exact" w:wrap="none" w:vAnchor="page" w:hAnchor="page" w:x="854" w:y="1806"/>
        <w:numPr>
          <w:ilvl w:val="1"/>
          <w:numId w:val="6"/>
        </w:numPr>
        <w:shd w:val="clear" w:color="auto" w:fill="auto"/>
        <w:tabs>
          <w:tab w:val="left" w:pos="623"/>
          <w:tab w:val="left" w:pos="3826"/>
        </w:tabs>
        <w:spacing w:line="264" w:lineRule="exact"/>
      </w:pPr>
      <w:bookmarkStart w:id="6" w:name="bookmark6"/>
      <w:r>
        <w:t>Участие във форуми:</w:t>
      </w:r>
      <w:r>
        <w:tab/>
      </w:r>
      <w:r>
        <w:rPr>
          <w:rStyle w:val="24"/>
        </w:rPr>
        <w:t>.</w:t>
      </w:r>
      <w:bookmarkEnd w:id="6"/>
    </w:p>
    <w:p w14:paraId="721C01A1" w14:textId="77777777" w:rsidR="00BD545D" w:rsidRDefault="00B15E2B">
      <w:pPr>
        <w:pStyle w:val="20"/>
        <w:framePr w:w="10147" w:h="10209" w:hRule="exact" w:wrap="none" w:vAnchor="page" w:hAnchor="page" w:x="854" w:y="1806"/>
        <w:numPr>
          <w:ilvl w:val="0"/>
          <w:numId w:val="4"/>
        </w:numPr>
        <w:shd w:val="clear" w:color="auto" w:fill="auto"/>
        <w:tabs>
          <w:tab w:val="left" w:pos="806"/>
        </w:tabs>
        <w:spacing w:before="0" w:line="264" w:lineRule="exact"/>
        <w:ind w:left="440" w:firstLine="0"/>
      </w:pPr>
      <w:r>
        <w:t>Участие в регионална среща на читалища, членове на СНЧ във Видин;</w:t>
      </w:r>
    </w:p>
    <w:p w14:paraId="377784CF" w14:textId="77777777" w:rsidR="00BD545D" w:rsidRDefault="00B15E2B">
      <w:pPr>
        <w:pStyle w:val="20"/>
        <w:framePr w:w="10147" w:h="10209" w:hRule="exact" w:wrap="none" w:vAnchor="page" w:hAnchor="page" w:x="854" w:y="1806"/>
        <w:numPr>
          <w:ilvl w:val="0"/>
          <w:numId w:val="4"/>
        </w:numPr>
        <w:shd w:val="clear" w:color="auto" w:fill="auto"/>
        <w:tabs>
          <w:tab w:val="left" w:pos="806"/>
        </w:tabs>
        <w:spacing w:before="0" w:line="264" w:lineRule="exact"/>
        <w:ind w:left="440" w:firstLine="0"/>
      </w:pPr>
      <w:r>
        <w:t>Участие във форуми, организирани от Регионална библиотека Видин.</w:t>
      </w:r>
    </w:p>
    <w:p w14:paraId="7F2ED4D5" w14:textId="77777777" w:rsidR="00BD545D" w:rsidRDefault="00B15E2B">
      <w:pPr>
        <w:pStyle w:val="22"/>
        <w:framePr w:w="10147" w:h="10209" w:hRule="exact" w:wrap="none" w:vAnchor="page" w:hAnchor="page" w:x="854" w:y="1806"/>
        <w:numPr>
          <w:ilvl w:val="1"/>
          <w:numId w:val="6"/>
        </w:numPr>
        <w:shd w:val="clear" w:color="auto" w:fill="auto"/>
        <w:tabs>
          <w:tab w:val="left" w:pos="623"/>
        </w:tabs>
        <w:spacing w:line="264" w:lineRule="exact"/>
      </w:pPr>
      <w:bookmarkStart w:id="7" w:name="bookmark7"/>
      <w:r>
        <w:t>Проекти, по които сме работили през годината:</w:t>
      </w:r>
      <w:bookmarkEnd w:id="7"/>
    </w:p>
    <w:p w14:paraId="42A7F533" w14:textId="77777777" w:rsidR="00BD545D" w:rsidRDefault="00B15E2B">
      <w:pPr>
        <w:pStyle w:val="20"/>
        <w:framePr w:w="10147" w:h="10209" w:hRule="exact" w:wrap="none" w:vAnchor="page" w:hAnchor="page" w:x="854" w:y="1806"/>
        <w:numPr>
          <w:ilvl w:val="0"/>
          <w:numId w:val="4"/>
        </w:numPr>
        <w:shd w:val="clear" w:color="auto" w:fill="auto"/>
        <w:tabs>
          <w:tab w:val="left" w:pos="806"/>
        </w:tabs>
        <w:spacing w:before="0" w:line="264" w:lineRule="exact"/>
        <w:ind w:left="440" w:firstLine="0"/>
      </w:pPr>
      <w:r>
        <w:t>Подписано споразумение с „Глоб@лни библиотеки"-България;</w:t>
      </w:r>
    </w:p>
    <w:p w14:paraId="40768F40" w14:textId="75253E73" w:rsidR="00BD545D" w:rsidRDefault="00B15E2B">
      <w:pPr>
        <w:pStyle w:val="20"/>
        <w:framePr w:w="10147" w:h="10209" w:hRule="exact" w:wrap="none" w:vAnchor="page" w:hAnchor="page" w:x="854" w:y="1806"/>
        <w:numPr>
          <w:ilvl w:val="0"/>
          <w:numId w:val="4"/>
        </w:numPr>
        <w:shd w:val="clear" w:color="auto" w:fill="auto"/>
        <w:tabs>
          <w:tab w:val="left" w:pos="806"/>
        </w:tabs>
        <w:spacing w:before="0" w:line="264" w:lineRule="exact"/>
        <w:ind w:left="440" w:right="3740" w:firstLine="0"/>
        <w:jc w:val="left"/>
      </w:pPr>
      <w:r>
        <w:t>Проектен фиш за допълваща субсидия пред МК;</w:t>
      </w:r>
      <w:r>
        <w:br/>
      </w:r>
    </w:p>
    <w:p w14:paraId="1F626F68" w14:textId="77777777" w:rsidR="00BD545D" w:rsidRDefault="00B15E2B">
      <w:pPr>
        <w:pStyle w:val="20"/>
        <w:framePr w:w="10147" w:h="10209" w:hRule="exact" w:wrap="none" w:vAnchor="page" w:hAnchor="page" w:x="854" w:y="1806"/>
        <w:numPr>
          <w:ilvl w:val="0"/>
          <w:numId w:val="6"/>
        </w:numPr>
        <w:shd w:val="clear" w:color="auto" w:fill="auto"/>
        <w:tabs>
          <w:tab w:val="left" w:pos="428"/>
        </w:tabs>
        <w:spacing w:before="0" w:line="264" w:lineRule="exact"/>
        <w:ind w:firstLine="0"/>
      </w:pPr>
      <w:r>
        <w:rPr>
          <w:rStyle w:val="23"/>
        </w:rPr>
        <w:t xml:space="preserve">ИЗВОДИ: </w:t>
      </w:r>
      <w:r>
        <w:t>Отчитаме, че постигнатото не е малко. Може и има възможност да се</w:t>
      </w:r>
      <w:r>
        <w:br/>
        <w:t>работи за още по-добри резултати. Утвърждава се мястото на читалището като</w:t>
      </w:r>
      <w:r>
        <w:br/>
        <w:t>обществено-значима институция със собствен принос в полза на гражданите.</w:t>
      </w:r>
      <w:r>
        <w:br/>
        <w:t>Ръководството и екипът на читалището продължават да работят за разширяване</w:t>
      </w:r>
      <w:r>
        <w:br/>
        <w:t>кръга от партньори с културни институти, както и в посока на подобряване на</w:t>
      </w:r>
      <w:r>
        <w:br/>
        <w:t>предлаганите услуги, с цел привличане на нови потребители.</w:t>
      </w:r>
    </w:p>
    <w:p w14:paraId="1E58A480" w14:textId="77777777" w:rsidR="00BD545D" w:rsidRDefault="00B15E2B">
      <w:pPr>
        <w:pStyle w:val="20"/>
        <w:framePr w:w="10147" w:h="10209" w:hRule="exact" w:wrap="none" w:vAnchor="page" w:hAnchor="page" w:x="854" w:y="1806"/>
        <w:shd w:val="clear" w:color="auto" w:fill="auto"/>
        <w:spacing w:before="0" w:line="264" w:lineRule="exact"/>
        <w:ind w:firstLine="0"/>
      </w:pPr>
      <w:r>
        <w:t>Можем да бъдем силни и да си бъдем полезни само когато сме заедно И се</w:t>
      </w:r>
      <w:r>
        <w:br/>
        <w:t>обединим, защото културата не познава граници.</w:t>
      </w:r>
    </w:p>
    <w:p w14:paraId="752C4F31" w14:textId="237AE3A4" w:rsidR="00BD545D" w:rsidRDefault="00B15E2B">
      <w:pPr>
        <w:pStyle w:val="20"/>
        <w:framePr w:w="10147" w:h="10209" w:hRule="exact" w:wrap="none" w:vAnchor="page" w:hAnchor="page" w:x="854" w:y="1806"/>
        <w:shd w:val="clear" w:color="auto" w:fill="auto"/>
        <w:spacing w:before="0" w:line="264" w:lineRule="exact"/>
        <w:ind w:firstLine="0"/>
      </w:pPr>
      <w:r>
        <w:t>Държавната субсидия за 20</w:t>
      </w:r>
      <w:r w:rsidR="00713FAC">
        <w:t>2</w:t>
      </w:r>
      <w:r w:rsidR="003F2E1E">
        <w:t>1</w:t>
      </w:r>
      <w:r>
        <w:t xml:space="preserve"> </w:t>
      </w:r>
      <w:proofErr w:type="spellStart"/>
      <w:r>
        <w:t>год</w:t>
      </w:r>
      <w:proofErr w:type="spellEnd"/>
      <w:r>
        <w:t xml:space="preserve"> . е на стойност </w:t>
      </w:r>
      <w:r w:rsidR="00713FAC">
        <w:t>1</w:t>
      </w:r>
      <w:r w:rsidR="003F2E1E">
        <w:t>1</w:t>
      </w:r>
      <w:r w:rsidR="00713FAC">
        <w:t xml:space="preserve"> 4</w:t>
      </w:r>
      <w:r w:rsidR="003F2E1E">
        <w:t>84</w:t>
      </w:r>
      <w:r>
        <w:t xml:space="preserve"> л</w:t>
      </w:r>
      <w:r w:rsidR="00713FAC">
        <w:t>в</w:t>
      </w:r>
      <w:r>
        <w:t>. за 1 щатна бройка.</w:t>
      </w:r>
    </w:p>
    <w:p w14:paraId="65155321" w14:textId="77777777" w:rsidR="00713FAC" w:rsidRDefault="00713FAC" w:rsidP="00713FAC">
      <w:pPr>
        <w:pStyle w:val="20"/>
        <w:framePr w:w="10224" w:h="2223" w:hRule="exact" w:wrap="none" w:vAnchor="page" w:hAnchor="page" w:x="856" w:y="10156"/>
        <w:shd w:val="clear" w:color="auto" w:fill="auto"/>
        <w:spacing w:before="0"/>
        <w:ind w:left="200" w:firstLine="0"/>
      </w:pPr>
      <w:r>
        <w:t>Съгласно ЗНЧ читалището представя ежегодно пред кмета на общината и</w:t>
      </w:r>
      <w:r>
        <w:br/>
        <w:t>общинския съвет доклад за осъществените читалищни дейности в изпълнение</w:t>
      </w:r>
      <w:r>
        <w:br/>
        <w:t>годишната програма за дейността си.</w:t>
      </w:r>
    </w:p>
    <w:p w14:paraId="7E22F5BF" w14:textId="75EE65F3" w:rsidR="00713FAC" w:rsidRDefault="00713FAC" w:rsidP="00713FAC">
      <w:pPr>
        <w:pStyle w:val="20"/>
        <w:framePr w:w="10224" w:h="2223" w:hRule="exact" w:wrap="none" w:vAnchor="page" w:hAnchor="page" w:x="856" w:y="10156"/>
        <w:shd w:val="clear" w:color="auto" w:fill="auto"/>
        <w:spacing w:before="0"/>
        <w:ind w:left="200" w:firstLine="0"/>
      </w:pPr>
      <w:r>
        <w:t>Преди да бъде подаден в община Брегово, годишния доклад за осъществените</w:t>
      </w:r>
      <w:r>
        <w:br/>
        <w:t>читалищни дейности в изпълнение на Програмата за развитие на читалището и</w:t>
      </w:r>
      <w:r>
        <w:br/>
        <w:t>разходваните за нейното изпълнение средства за 202</w:t>
      </w:r>
      <w:r w:rsidR="003F2E1E">
        <w:t>1</w:t>
      </w:r>
      <w:r>
        <w:t>г., беше разгледан и приет на</w:t>
      </w:r>
    </w:p>
    <w:p w14:paraId="1E3A9BA5" w14:textId="77777777" w:rsidR="00713FAC" w:rsidRDefault="00713FAC" w:rsidP="00713FAC">
      <w:pPr>
        <w:pStyle w:val="20"/>
        <w:framePr w:w="10224" w:h="2223" w:hRule="exact" w:wrap="none" w:vAnchor="page" w:hAnchor="page" w:x="856" w:y="10156"/>
        <w:shd w:val="clear" w:color="auto" w:fill="auto"/>
        <w:spacing w:before="0"/>
        <w:ind w:left="200" w:right="2784" w:firstLine="0"/>
      </w:pPr>
      <w:r>
        <w:t>заседание от Настоятелството.</w:t>
      </w:r>
    </w:p>
    <w:p w14:paraId="16E7B03F" w14:textId="77777777" w:rsidR="00713FAC" w:rsidRDefault="00713FAC" w:rsidP="00713FAC">
      <w:pPr>
        <w:pStyle w:val="20"/>
        <w:framePr w:wrap="none" w:vAnchor="page" w:hAnchor="page" w:x="1831" w:y="12676"/>
        <w:shd w:val="clear" w:color="auto" w:fill="auto"/>
        <w:spacing w:before="0" w:line="240" w:lineRule="exact"/>
        <w:ind w:left="3283" w:firstLine="0"/>
        <w:jc w:val="left"/>
      </w:pPr>
      <w:r>
        <w:t>Председател на ЧН при НЧ „Съзнание</w:t>
      </w:r>
    </w:p>
    <w:p w14:paraId="4EBDA77F" w14:textId="77777777" w:rsidR="00BD545D" w:rsidRDefault="00BD545D">
      <w:pPr>
        <w:rPr>
          <w:sz w:val="2"/>
          <w:szCs w:val="2"/>
        </w:rPr>
        <w:sectPr w:rsidR="00BD54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3A8334" w14:textId="108794D5" w:rsidR="00BD545D" w:rsidRDefault="00BD545D" w:rsidP="00713FAC">
      <w:pPr>
        <w:pStyle w:val="30"/>
        <w:framePr w:wrap="none" w:vAnchor="page" w:hAnchor="page" w:x="1535" w:y="10921"/>
        <w:shd w:val="clear" w:color="auto" w:fill="auto"/>
        <w:spacing w:after="0" w:line="200" w:lineRule="exact"/>
        <w:jc w:val="left"/>
      </w:pPr>
    </w:p>
    <w:p w14:paraId="54441DE1" w14:textId="77777777" w:rsidR="00BD545D" w:rsidRDefault="00BD545D">
      <w:pPr>
        <w:rPr>
          <w:sz w:val="2"/>
          <w:szCs w:val="2"/>
        </w:rPr>
      </w:pPr>
    </w:p>
    <w:sectPr w:rsidR="00BD54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E4A8" w14:textId="77777777" w:rsidR="006E5203" w:rsidRDefault="006E5203">
      <w:r>
        <w:separator/>
      </w:r>
    </w:p>
  </w:endnote>
  <w:endnote w:type="continuationSeparator" w:id="0">
    <w:p w14:paraId="0F54462B" w14:textId="77777777" w:rsidR="006E5203" w:rsidRDefault="006E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A434" w14:textId="77777777" w:rsidR="006E5203" w:rsidRDefault="006E5203"/>
  </w:footnote>
  <w:footnote w:type="continuationSeparator" w:id="0">
    <w:p w14:paraId="312074FB" w14:textId="77777777" w:rsidR="006E5203" w:rsidRDefault="006E5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49E"/>
    <w:multiLevelType w:val="multilevel"/>
    <w:tmpl w:val="B2A8543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70FC6"/>
    <w:multiLevelType w:val="multilevel"/>
    <w:tmpl w:val="9734399E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D5751C"/>
    <w:multiLevelType w:val="multilevel"/>
    <w:tmpl w:val="F89290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2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2428D"/>
    <w:multiLevelType w:val="multilevel"/>
    <w:tmpl w:val="C63C8308"/>
    <w:lvl w:ilvl="0">
      <w:numFmt w:val="decimal"/>
      <w:lvlText w:val="13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B61FDE"/>
    <w:multiLevelType w:val="multilevel"/>
    <w:tmpl w:val="6750003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9516A"/>
    <w:multiLevelType w:val="multilevel"/>
    <w:tmpl w:val="40849932"/>
    <w:lvl w:ilvl="0">
      <w:start w:val="1"/>
      <w:numFmt w:val="decimal"/>
      <w:lvlText w:val="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627EB5"/>
    <w:multiLevelType w:val="multilevel"/>
    <w:tmpl w:val="7922AE7A"/>
    <w:lvl w:ilvl="0">
      <w:start w:val="5"/>
      <w:numFmt w:val="decimal"/>
      <w:lvlText w:val="%1,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2F4D13"/>
    <w:multiLevelType w:val="multilevel"/>
    <w:tmpl w:val="4F7EFE88"/>
    <w:lvl w:ilvl="0">
      <w:start w:val="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655746"/>
    <w:multiLevelType w:val="multilevel"/>
    <w:tmpl w:val="B26453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015D97"/>
    <w:multiLevelType w:val="multilevel"/>
    <w:tmpl w:val="7CA64A84"/>
    <w:lvl w:ilvl="0">
      <w:start w:val="1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4E776F"/>
    <w:multiLevelType w:val="multilevel"/>
    <w:tmpl w:val="4EEC0810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45D"/>
    <w:rsid w:val="003F2E1E"/>
    <w:rsid w:val="006E5203"/>
    <w:rsid w:val="00713FAC"/>
    <w:rsid w:val="00B15E2B"/>
    <w:rsid w:val="00BD545D"/>
    <w:rsid w:val="00E77E41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29D3"/>
  <w15:docId w15:val="{D58D78EC-1DF0-4F7A-9B66-33DCEF7D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2pt">
    <w:name w:val="Основен текст (3) + 12 p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Georgia13pt0pt">
    <w:name w:val="Основен текст (3) + Georgia;13 pt;Не е удебелен;Разредка 0 pt"/>
    <w:basedOn w:val="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3Georgia115pt0pt">
    <w:name w:val="Основен текст (3) + Georgia;11;5 pt;Не е удебелен;Разредка 0 pt"/>
    <w:basedOn w:val="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лавие #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ен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2-1pt">
    <w:name w:val="Основен текст (2) + Курсив;Разредка -1 pt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3">
    <w:name w:val="Основен текст (2) + Удебелен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0pt">
    <w:name w:val="Основен текст (2) + 10 pt;Удебелен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4">
    <w:name w:val="Заглавие #2 + Не е удебелен"/>
    <w:basedOn w:val="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Georgia13pt0pt">
    <w:name w:val="Заглавие #2 + Georgia;13 pt;Не е удебелен;Разредка 0 pt"/>
    <w:basedOn w:val="2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411pt">
    <w:name w:val="Основен текст (4) + 11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">
    <w:name w:val="Основен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Съдържани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Заглавие на изображение_"/>
    <w:basedOn w:val="a0"/>
    <w:link w:val="a7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600" w:line="278" w:lineRule="exac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600" w:after="240" w:line="312" w:lineRule="exact"/>
      <w:ind w:firstLine="3380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240" w:line="269" w:lineRule="exact"/>
      <w:ind w:hanging="340"/>
      <w:jc w:val="both"/>
    </w:pPr>
    <w:rPr>
      <w:rFonts w:ascii="Tahoma" w:eastAsia="Tahoma" w:hAnsi="Tahoma" w:cs="Tahoma"/>
    </w:rPr>
  </w:style>
  <w:style w:type="paragraph" w:customStyle="1" w:styleId="22">
    <w:name w:val="Заглавие #2"/>
    <w:basedOn w:val="a"/>
    <w:link w:val="21"/>
    <w:pPr>
      <w:shd w:val="clear" w:color="auto" w:fill="FFFFFF"/>
      <w:spacing w:line="269" w:lineRule="exact"/>
      <w:jc w:val="both"/>
      <w:outlineLvl w:val="1"/>
    </w:pPr>
    <w:rPr>
      <w:rFonts w:ascii="Tahoma" w:eastAsia="Tahoma" w:hAnsi="Tahoma" w:cs="Tahoma"/>
      <w:b/>
      <w:bCs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line="269" w:lineRule="exact"/>
      <w:jc w:val="both"/>
    </w:pPr>
    <w:rPr>
      <w:rFonts w:ascii="Tahoma" w:eastAsia="Tahoma" w:hAnsi="Tahoma" w:cs="Tahoma"/>
      <w:b/>
      <w:bCs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283" w:lineRule="exact"/>
      <w:jc w:val="righ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Съдържание"/>
    <w:basedOn w:val="a"/>
    <w:link w:val="a4"/>
    <w:pPr>
      <w:shd w:val="clear" w:color="auto" w:fill="FFFFFF"/>
      <w:spacing w:line="283" w:lineRule="exact"/>
      <w:jc w:val="both"/>
    </w:pPr>
    <w:rPr>
      <w:rFonts w:ascii="Tahoma" w:eastAsia="Tahoma" w:hAnsi="Tahoma" w:cs="Tahoma"/>
    </w:rPr>
  </w:style>
  <w:style w:type="paragraph" w:customStyle="1" w:styleId="a7">
    <w:name w:val="Заглавие на изображение"/>
    <w:basedOn w:val="a"/>
    <w:link w:val="a6"/>
    <w:pPr>
      <w:shd w:val="clear" w:color="auto" w:fill="FFFFFF"/>
      <w:spacing w:line="0" w:lineRule="atLeast"/>
    </w:pPr>
    <w:rPr>
      <w:rFonts w:ascii="Georgia" w:eastAsia="Georgia" w:hAnsi="Georgia" w:cs="Georgia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2021-04-02T07:53:00Z</dcterms:created>
  <dcterms:modified xsi:type="dcterms:W3CDTF">2022-02-14T14:35:00Z</dcterms:modified>
</cp:coreProperties>
</file>